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71" w:rsidRPr="00BC249A" w:rsidRDefault="004B7B71" w:rsidP="004B7B71">
      <w:pPr>
        <w:pStyle w:val="c1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BC249A">
        <w:rPr>
          <w:b/>
          <w:color w:val="000000"/>
        </w:rPr>
        <w:t>Краткая презентация рабочей Программы</w:t>
      </w:r>
      <w:r>
        <w:rPr>
          <w:b/>
          <w:color w:val="000000"/>
        </w:rPr>
        <w:t xml:space="preserve"> учителя-</w:t>
      </w:r>
      <w:r w:rsidR="00DC110D">
        <w:rPr>
          <w:b/>
          <w:color w:val="000000"/>
        </w:rPr>
        <w:t>дефектолога</w:t>
      </w:r>
      <w:r>
        <w:rPr>
          <w:b/>
          <w:color w:val="000000"/>
        </w:rPr>
        <w:t xml:space="preserve"> для детей с </w:t>
      </w:r>
      <w:r w:rsidR="00DC110D">
        <w:rPr>
          <w:b/>
          <w:color w:val="000000"/>
        </w:rPr>
        <w:t>ЗПР</w:t>
      </w:r>
    </w:p>
    <w:p w:rsidR="00DC110D" w:rsidRDefault="00DC110D" w:rsidP="00DC1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EF2E25" w:rsidRP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proofErr w:type="gramStart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Рабочая программа коррекционно-развивающей работы в группе составлена на основе Образовательной программы дошкольного образования МАДОУ № 28, коррекционной программы «Подготовка к школе детей с задержкой психического развития» С.Г. Шевченко, «Програм</w:t>
      </w:r>
      <w:bookmarkStart w:id="0" w:name="_GoBack"/>
      <w:bookmarkEnd w:id="0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мы воспитания и обучения дошкольников с задержкой психического развития» </w:t>
      </w:r>
      <w:proofErr w:type="spellStart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Л.Б.Баряевой</w:t>
      </w:r>
      <w:proofErr w:type="spellEnd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И.Г. Вечкановой, О.П. </w:t>
      </w:r>
      <w:proofErr w:type="spellStart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Гаврилушкиной</w:t>
      </w:r>
      <w:proofErr w:type="spellEnd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и «Программы дошкольного образования для детей с тяжелыми нарушениями речи (общим недоразвитием речи) с</w:t>
      </w:r>
      <w:proofErr w:type="gramEnd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3 до 7 лет» Н.В. </w:t>
      </w:r>
      <w:proofErr w:type="spellStart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Нищевой</w:t>
      </w:r>
      <w:proofErr w:type="spellEnd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  Рабочая программа разработана на период 2020 – 2021 учебного года (с 01.09.2021по 31.05.2022 года).</w:t>
      </w:r>
    </w:p>
    <w:p w:rsidR="00EF2E25" w:rsidRP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Программа определяет содержание и организацию коррекционно-образовательного процесса в группе с детьми 4-5, 5-6 и 6-7 лет с учетом их особенностей и возможностей. Формируется, как программа психолого-педагогической поддержки, позитивной социализации и индивидуализации, развития личности детей дошкольного возраста. Программа определяет комплекс основных характеристик: объем и содержание учебного </w:t>
      </w:r>
      <w:proofErr w:type="gramStart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материала</w:t>
      </w:r>
      <w:proofErr w:type="gramEnd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и планируемые результаты в виде целевых ориентиров. Содержит описание образовательной деятельности в соответствии с направлениями развития ребенка, представленными в пяти образовательных областях, обеспечивающих разностороннее развитие детей с учетом их возрастных и индивидуальных особенностей. Педагогический проце</w:t>
      </w:r>
      <w:proofErr w:type="gramStart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сс стр</w:t>
      </w:r>
      <w:proofErr w:type="gramEnd"/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оится с учетом интеграции образовательных областей и комплексно-тематического планирования.</w:t>
      </w:r>
    </w:p>
    <w:p w:rsidR="00EF2E25" w:rsidRP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Целью реализации рабочей программы является построение системы коррекционно-развивающей работы, максимально обеспечивающей создание условий для развития ребенка с ЗПР,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сверстниками, всестороннее развитие и коррекцию основных психических процессов с учетом его возможностей и потребностей. </w:t>
      </w:r>
    </w:p>
    <w:p w:rsidR="00EF2E25" w:rsidRP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В задачи коррекционной работы учителя-дефектолога входят:</w:t>
      </w:r>
    </w:p>
    <w:p w:rsidR="00EF2E25" w:rsidRP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- Способствовать общему развитию дошкольников с ЗПР, коррекции их психофизического развития и подготовке к обучению в школе.</w:t>
      </w:r>
    </w:p>
    <w:p w:rsidR="00EF2E25" w:rsidRP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- Диагностика и определение путей профилактики и коррекции нарушений высших психических функций.</w:t>
      </w:r>
    </w:p>
    <w:p w:rsidR="00EF2E25" w:rsidRP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- Выбор оптимальных методов и приемов обучения для развития ребенка в </w:t>
      </w:r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lastRenderedPageBreak/>
        <w:t>соответствии с его особенностями и потребностями.</w:t>
      </w:r>
    </w:p>
    <w:p w:rsidR="00EF2E25" w:rsidRP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- Организация и проведение индивидуальных и подгрупповых коррекционно-развивающих занятий, необходимых для коррекции нарушений развития высших психических функций.</w:t>
      </w:r>
    </w:p>
    <w:p w:rsidR="00EF2E25" w:rsidRP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EF2E25">
        <w:rPr>
          <w:rStyle w:val="FontStyle25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Для достижения максимального результата необходимо тесное взаимодействие всех участников педагогического процесса: учителя-дефектолога, воспитателей группы, педагога-психолога, музыкального руководителя и инструктора по физическому воспитанию.</w:t>
      </w:r>
    </w:p>
    <w:p w:rsidR="00EF2E25" w:rsidRDefault="00EF2E25" w:rsidP="00EF2E25">
      <w:pPr>
        <w:pStyle w:val="Style4"/>
        <w:spacing w:line="360" w:lineRule="auto"/>
        <w:ind w:firstLine="709"/>
        <w:jc w:val="both"/>
        <w:rPr>
          <w:rStyle w:val="FontStyle25"/>
          <w:b w:val="0"/>
          <w:bCs w:val="0"/>
          <w:smallCaps w:val="0"/>
        </w:rPr>
      </w:pPr>
    </w:p>
    <w:p w:rsidR="00EF2E25" w:rsidRPr="00743588" w:rsidRDefault="00EF2E25" w:rsidP="00EF2E25">
      <w:pPr>
        <w:widowControl w:val="0"/>
        <w:spacing w:line="360" w:lineRule="auto"/>
        <w:ind w:firstLine="709"/>
        <w:jc w:val="both"/>
        <w:rPr>
          <w:rStyle w:val="FontStyle25"/>
          <w:rFonts w:ascii="Times New Roman" w:hAnsi="Times New Roman"/>
          <w:b w:val="0"/>
          <w:bCs w:val="0"/>
          <w:smallCaps w:val="0"/>
          <w:sz w:val="24"/>
        </w:rPr>
      </w:pPr>
    </w:p>
    <w:p w:rsidR="00EF2E25" w:rsidRDefault="00EF2E25" w:rsidP="00EF2E25">
      <w:pPr>
        <w:widowControl w:val="0"/>
        <w:spacing w:line="360" w:lineRule="auto"/>
        <w:ind w:firstLine="709"/>
        <w:jc w:val="center"/>
        <w:rPr>
          <w:rStyle w:val="FontStyle25"/>
          <w:rFonts w:ascii="Times New Roman" w:hAnsi="Times New Roman"/>
          <w:bCs w:val="0"/>
          <w:smallCaps w:val="0"/>
          <w:sz w:val="24"/>
        </w:rPr>
      </w:pPr>
    </w:p>
    <w:p w:rsidR="00DC110D" w:rsidRDefault="00DC110D" w:rsidP="00DC1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sectPr w:rsidR="00DC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0F9"/>
    <w:multiLevelType w:val="hybridMultilevel"/>
    <w:tmpl w:val="79506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1F"/>
    <w:rsid w:val="00163A1F"/>
    <w:rsid w:val="004B7B71"/>
    <w:rsid w:val="009D62EC"/>
    <w:rsid w:val="00DC110D"/>
    <w:rsid w:val="00EF2E25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B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F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F2E25"/>
    <w:rPr>
      <w:rFonts w:ascii="Arial" w:hAnsi="Arial" w:cs="Arial"/>
      <w:b/>
      <w:bCs/>
      <w:smallCaps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B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F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F2E25"/>
    <w:rPr>
      <w:rFonts w:ascii="Arial" w:hAnsi="Arial" w:cs="Arial"/>
      <w:b/>
      <w:bCs/>
      <w:smallCaps/>
      <w:color w:val="000000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28</dc:creator>
  <cp:keywords/>
  <dc:description/>
  <cp:lastModifiedBy>МАДОУ № 28</cp:lastModifiedBy>
  <cp:revision>8</cp:revision>
  <dcterms:created xsi:type="dcterms:W3CDTF">2021-10-05T07:37:00Z</dcterms:created>
  <dcterms:modified xsi:type="dcterms:W3CDTF">2021-10-14T06:40:00Z</dcterms:modified>
</cp:coreProperties>
</file>